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194" w:rsidRDefault="00C84200" w:rsidP="00982378">
      <w:hyperlink r:id="rId4" w:history="1">
        <w:r w:rsidRPr="00C84200">
          <w:rPr>
            <w:rStyle w:val="Hyperlink"/>
          </w:rPr>
          <w:t>https://oberlandesgericht-stuttgart.justiz-bw.de/pb/,Lde/Startseite/Service/Informationen+zur+Mitteilungsverordnung</w:t>
        </w:r>
      </w:hyperlink>
    </w:p>
    <w:p w:rsidR="00C84200" w:rsidRPr="0048382B" w:rsidRDefault="00C84200" w:rsidP="00982378">
      <w:bookmarkStart w:id="0" w:name="_GoBack"/>
      <w:bookmarkEnd w:id="0"/>
    </w:p>
    <w:sectPr w:rsidR="00C84200" w:rsidRPr="0048382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200"/>
    <w:rsid w:val="00004106"/>
    <w:rsid w:val="00041F92"/>
    <w:rsid w:val="00053E1F"/>
    <w:rsid w:val="00054D87"/>
    <w:rsid w:val="0008053B"/>
    <w:rsid w:val="00096C72"/>
    <w:rsid w:val="001B689E"/>
    <w:rsid w:val="00233EA7"/>
    <w:rsid w:val="00240C9A"/>
    <w:rsid w:val="00243386"/>
    <w:rsid w:val="00257880"/>
    <w:rsid w:val="002C0FCF"/>
    <w:rsid w:val="002E235B"/>
    <w:rsid w:val="00331CBD"/>
    <w:rsid w:val="0033540A"/>
    <w:rsid w:val="003A16B6"/>
    <w:rsid w:val="003F033A"/>
    <w:rsid w:val="00407A42"/>
    <w:rsid w:val="00470BA1"/>
    <w:rsid w:val="0048382B"/>
    <w:rsid w:val="0058228E"/>
    <w:rsid w:val="00590FDB"/>
    <w:rsid w:val="005E1623"/>
    <w:rsid w:val="00634E07"/>
    <w:rsid w:val="00650700"/>
    <w:rsid w:val="00651137"/>
    <w:rsid w:val="00671B71"/>
    <w:rsid w:val="00676684"/>
    <w:rsid w:val="006A078A"/>
    <w:rsid w:val="006D7EBB"/>
    <w:rsid w:val="007E0EF4"/>
    <w:rsid w:val="00806107"/>
    <w:rsid w:val="00852519"/>
    <w:rsid w:val="00866DD8"/>
    <w:rsid w:val="00982378"/>
    <w:rsid w:val="009926E8"/>
    <w:rsid w:val="009E70E8"/>
    <w:rsid w:val="00A55F48"/>
    <w:rsid w:val="00B522CF"/>
    <w:rsid w:val="00BD1674"/>
    <w:rsid w:val="00BD3407"/>
    <w:rsid w:val="00BF22FC"/>
    <w:rsid w:val="00C1602A"/>
    <w:rsid w:val="00C3038E"/>
    <w:rsid w:val="00C31AA7"/>
    <w:rsid w:val="00C84200"/>
    <w:rsid w:val="00CA0142"/>
    <w:rsid w:val="00CD7973"/>
    <w:rsid w:val="00D55194"/>
    <w:rsid w:val="00D62CC2"/>
    <w:rsid w:val="00DD05F8"/>
    <w:rsid w:val="00E01A86"/>
    <w:rsid w:val="00ED0E72"/>
    <w:rsid w:val="00EF697A"/>
    <w:rsid w:val="00F00DBD"/>
    <w:rsid w:val="00F32841"/>
    <w:rsid w:val="00F8699E"/>
    <w:rsid w:val="00F94182"/>
    <w:rsid w:val="00FA552E"/>
    <w:rsid w:val="00FC4EAA"/>
    <w:rsid w:val="00F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D9A5C32"/>
  <w15:chartTrackingRefBased/>
  <w15:docId w15:val="{E9612FA9-9B53-4CB5-84AC-187A79AC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360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4"/>
      <w:szCs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982378"/>
    <w:rPr>
      <w:rFonts w:ascii="Arial" w:hAnsi="Arial" w:cs="Arial"/>
      <w:sz w:val="24"/>
      <w:szCs w:val="24"/>
    </w:rPr>
  </w:style>
  <w:style w:type="character" w:styleId="Hyperlink">
    <w:name w:val="Hyperlink"/>
    <w:basedOn w:val="Absatz-Standardschriftart"/>
    <w:unhideWhenUsed/>
    <w:rsid w:val="00C842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erlandesgericht-stuttgart.justiz-bw.de/pb/,Lde/Startseite/Service/Informationen+zur+Mitteilungsverordnun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Schumacher-Diehl, Claudia (LG Ravensburg)</dc:creator>
  <cp:keywords/>
  <dc:description/>
  <cp:lastModifiedBy>Schumacher-Diehl, Claudia (LG Ravensburg)</cp:lastModifiedBy>
  <cp:revision>1</cp:revision>
  <dcterms:created xsi:type="dcterms:W3CDTF">2025-04-01T16:22:00Z</dcterms:created>
  <dcterms:modified xsi:type="dcterms:W3CDTF">2025-04-01T16:23:00Z</dcterms:modified>
</cp:coreProperties>
</file>